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57AB" w:rsidRDefault="00111893">
      <w:pPr>
        <w:pStyle w:val="Heading1"/>
      </w:pPr>
      <w:bookmarkStart w:id="0" w:name="_GoBack"/>
      <w:bookmarkEnd w:id="0"/>
      <w:r>
        <w:t>Stock Rover 101 — Webinar Outline</w:t>
      </w:r>
    </w:p>
    <w:p w:rsidR="009757AB" w:rsidRDefault="00111893">
      <w:pPr>
        <w:pStyle w:val="Heading2"/>
      </w:pPr>
      <w:r>
        <w:t>A Few Basics</w:t>
      </w:r>
    </w:p>
    <w:p w:rsidR="009757AB" w:rsidRDefault="00111893">
      <w:pPr>
        <w:numPr>
          <w:ilvl w:val="0"/>
          <w:numId w:val="2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Left Side Panel</w:t>
      </w:r>
    </w:p>
    <w:p w:rsidR="009757AB" w:rsidRDefault="00111893">
      <w:pPr>
        <w:numPr>
          <w:ilvl w:val="1"/>
          <w:numId w:val="2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fully collapsible, or collapse individual menus</w:t>
      </w:r>
    </w:p>
    <w:p w:rsidR="009757AB" w:rsidRDefault="00111893">
      <w:pPr>
        <w:numPr>
          <w:ilvl w:val="0"/>
          <w:numId w:val="2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Help Menu</w:t>
      </w:r>
    </w:p>
    <w:p w:rsidR="009757AB" w:rsidRDefault="00111893">
      <w:pPr>
        <w:numPr>
          <w:ilvl w:val="1"/>
          <w:numId w:val="2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upper right hand corner, along with search and your account information</w:t>
      </w:r>
    </w:p>
    <w:p w:rsidR="009757AB" w:rsidRDefault="00111893">
      <w:pPr>
        <w:numPr>
          <w:ilvl w:val="1"/>
          <w:numId w:val="2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Help, What’s new, Contact Us</w:t>
      </w:r>
    </w:p>
    <w:p w:rsidR="009757AB" w:rsidRDefault="00111893">
      <w:pPr>
        <w:spacing w:line="276" w:lineRule="auto"/>
      </w:pPr>
      <w:r>
        <w:rPr>
          <w:rFonts w:ascii="Cambria" w:eastAsia="Cambria" w:hAnsi="Cambria" w:cs="Cambria"/>
        </w:rPr>
        <w:t>1. Start Menu - for starting almost any task</w:t>
      </w:r>
    </w:p>
    <w:p w:rsidR="009757AB" w:rsidRDefault="00111893">
      <w:pPr>
        <w:numPr>
          <w:ilvl w:val="0"/>
          <w:numId w:val="8"/>
        </w:numPr>
        <w:spacing w:line="276" w:lineRule="auto"/>
        <w:ind w:left="1458"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Manage Alerts, Analyze Portfolio, Connect to Brokerage, Open Notes, &amp; more</w:t>
      </w:r>
    </w:p>
    <w:p w:rsidR="009757AB" w:rsidRDefault="00111893">
      <w:pPr>
        <w:numPr>
          <w:ilvl w:val="0"/>
          <w:numId w:val="8"/>
        </w:numPr>
        <w:spacing w:line="276" w:lineRule="auto"/>
        <w:ind w:left="1458"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customize with different actions, some of which will bring up dialogue boxes to guide you</w:t>
      </w:r>
    </w:p>
    <w:p w:rsidR="009757AB" w:rsidRDefault="00111893">
      <w:pPr>
        <w:numPr>
          <w:ilvl w:val="0"/>
          <w:numId w:val="8"/>
        </w:numPr>
        <w:spacing w:line="276" w:lineRule="auto"/>
        <w:ind w:left="1458"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search box allows you to search for any action</w:t>
      </w:r>
      <w:r>
        <w:rPr>
          <w:rFonts w:ascii="Cambria" w:eastAsia="Cambria" w:hAnsi="Cambria" w:cs="Cambria"/>
        </w:rPr>
        <w:t xml:space="preserve"> in the start menu</w:t>
      </w:r>
    </w:p>
    <w:p w:rsidR="009757AB" w:rsidRDefault="00111893">
      <w:pPr>
        <w:numPr>
          <w:ilvl w:val="0"/>
          <w:numId w:val="8"/>
        </w:numPr>
        <w:spacing w:line="276" w:lineRule="auto"/>
        <w:ind w:left="1458"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Investors’ Library lives here as one of the start menu options </w:t>
      </w:r>
    </w:p>
    <w:p w:rsidR="009757AB" w:rsidRDefault="00111893">
      <w:pPr>
        <w:numPr>
          <w:ilvl w:val="0"/>
          <w:numId w:val="8"/>
        </w:numPr>
        <w:spacing w:line="276" w:lineRule="auto"/>
        <w:ind w:left="1458"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connect to your brokerage account from here, or the right click menu on portfolios in the navigation panel</w:t>
      </w:r>
    </w:p>
    <w:p w:rsidR="009757AB" w:rsidRDefault="00111893">
      <w:pPr>
        <w:spacing w:line="276" w:lineRule="auto"/>
      </w:pPr>
      <w:r>
        <w:rPr>
          <w:rFonts w:ascii="Cambria" w:eastAsia="Cambria" w:hAnsi="Cambria" w:cs="Cambria"/>
        </w:rPr>
        <w:t>2. Market Summary</w:t>
      </w:r>
    </w:p>
    <w:p w:rsidR="009757AB" w:rsidRDefault="00111893">
      <w:pPr>
        <w:numPr>
          <w:ilvl w:val="0"/>
          <w:numId w:val="6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lists latest updates in “as of”</w:t>
      </w:r>
    </w:p>
    <w:p w:rsidR="009757AB" w:rsidRDefault="00111893">
      <w:pPr>
        <w:numPr>
          <w:ilvl w:val="0"/>
          <w:numId w:val="6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links to Markets</w:t>
      </w:r>
      <w:r>
        <w:rPr>
          <w:rFonts w:ascii="Cambria" w:eastAsia="Cambria" w:hAnsi="Cambria" w:cs="Cambria"/>
        </w:rPr>
        <w:t xml:space="preserve"> homepage if you click on hyperlinked “market summary”</w:t>
      </w:r>
    </w:p>
    <w:p w:rsidR="009757AB" w:rsidRDefault="00111893">
      <w:pPr>
        <w:spacing w:line="276" w:lineRule="auto"/>
      </w:pPr>
      <w:r>
        <w:rPr>
          <w:rFonts w:ascii="Cambria" w:eastAsia="Cambria" w:hAnsi="Cambria" w:cs="Cambria"/>
        </w:rPr>
        <w:t>3. Quotes Box</w:t>
      </w:r>
    </w:p>
    <w:p w:rsidR="009757AB" w:rsidRDefault="00111893">
      <w:pPr>
        <w:numPr>
          <w:ilvl w:val="0"/>
          <w:numId w:val="9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add list of tickers, portfolios, watchlists, indices, sectors, or industries</w:t>
      </w:r>
    </w:p>
    <w:p w:rsidR="009757AB" w:rsidRDefault="00111893">
      <w:pPr>
        <w:numPr>
          <w:ilvl w:val="0"/>
          <w:numId w:val="9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see price and daily change (% or $)</w:t>
      </w:r>
    </w:p>
    <w:p w:rsidR="009757AB" w:rsidRDefault="00111893">
      <w:pPr>
        <w:numPr>
          <w:ilvl w:val="0"/>
          <w:numId w:val="9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can include or not include tickers in Table with checked box (uncheck indi</w:t>
      </w:r>
      <w:r>
        <w:rPr>
          <w:rFonts w:ascii="Cambria" w:eastAsia="Cambria" w:hAnsi="Cambria" w:cs="Cambria"/>
        </w:rPr>
        <w:t>viduals, or click “include all” to see or not see them in the table)</w:t>
      </w:r>
    </w:p>
    <w:p w:rsidR="009757AB" w:rsidRDefault="00111893">
      <w:pPr>
        <w:numPr>
          <w:ilvl w:val="0"/>
          <w:numId w:val="9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Ticker Tool Tip</w:t>
      </w:r>
    </w:p>
    <w:p w:rsidR="009757AB" w:rsidRDefault="00111893">
      <w:pPr>
        <w:spacing w:line="276" w:lineRule="auto"/>
      </w:pPr>
      <w:r>
        <w:rPr>
          <w:rFonts w:ascii="Cambria" w:eastAsia="Cambria" w:hAnsi="Cambria" w:cs="Cambria"/>
        </w:rPr>
        <w:t>4. Navigation Panel</w:t>
      </w:r>
    </w:p>
    <w:p w:rsidR="009757AB" w:rsidRDefault="00111893">
      <w:pPr>
        <w:numPr>
          <w:ilvl w:val="0"/>
          <w:numId w:val="12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Populates Table rows</w:t>
      </w:r>
    </w:p>
    <w:p w:rsidR="009757AB" w:rsidRDefault="00111893">
      <w:pPr>
        <w:numPr>
          <w:ilvl w:val="0"/>
          <w:numId w:val="12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Portfolios, watchlists, quotes, and screeners are user-defined under “My Stuff”</w:t>
      </w:r>
    </w:p>
    <w:p w:rsidR="009757AB" w:rsidRDefault="00111893">
      <w:pPr>
        <w:numPr>
          <w:ilvl w:val="0"/>
          <w:numId w:val="12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Create or import your own</w:t>
      </w:r>
    </w:p>
    <w:p w:rsidR="009757AB" w:rsidRDefault="00111893">
      <w:pPr>
        <w:numPr>
          <w:ilvl w:val="0"/>
          <w:numId w:val="12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Re-order the list by dragging-and-dropping</w:t>
      </w:r>
    </w:p>
    <w:p w:rsidR="009757AB" w:rsidRDefault="00111893">
      <w:pPr>
        <w:numPr>
          <w:ilvl w:val="0"/>
          <w:numId w:val="12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Indices, Sectors, Commodities and ETFs for browsing under “Markets”</w:t>
      </w:r>
    </w:p>
    <w:p w:rsidR="009757AB" w:rsidRDefault="00111893">
      <w:pPr>
        <w:numPr>
          <w:ilvl w:val="0"/>
          <w:numId w:val="12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Right-click any item in Navigation panel for menu of options</w:t>
      </w:r>
    </w:p>
    <w:p w:rsidR="009757AB" w:rsidRDefault="00111893">
      <w:pPr>
        <w:pStyle w:val="Heading2"/>
      </w:pPr>
      <w:r>
        <w:t>The Table (center top panel)</w:t>
      </w:r>
    </w:p>
    <w:p w:rsidR="009757AB" w:rsidRDefault="00111893">
      <w:pPr>
        <w:numPr>
          <w:ilvl w:val="0"/>
          <w:numId w:val="3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 xml:space="preserve">“Portfolios” at top of table shows which portfolio you </w:t>
      </w:r>
      <w:r>
        <w:rPr>
          <w:rFonts w:ascii="Cambria" w:eastAsia="Cambria" w:hAnsi="Cambria" w:cs="Cambria"/>
        </w:rPr>
        <w:t>are currently viewing, and easy to jump between portfolios by clicking it</w:t>
      </w:r>
    </w:p>
    <w:p w:rsidR="009757AB" w:rsidRDefault="00111893">
      <w:pPr>
        <w:numPr>
          <w:ilvl w:val="0"/>
          <w:numId w:val="3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Columns (metrics) are organized into Views</w:t>
      </w:r>
    </w:p>
    <w:p w:rsidR="009757AB" w:rsidRDefault="00111893">
      <w:pPr>
        <w:numPr>
          <w:ilvl w:val="1"/>
          <w:numId w:val="3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jump to any view with the “views” drop down menu</w:t>
      </w:r>
    </w:p>
    <w:p w:rsidR="009757AB" w:rsidRDefault="00111893">
      <w:pPr>
        <w:numPr>
          <w:ilvl w:val="0"/>
          <w:numId w:val="3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Views are customizable</w:t>
      </w:r>
    </w:p>
    <w:p w:rsidR="009757AB" w:rsidRDefault="00111893">
      <w:pPr>
        <w:numPr>
          <w:ilvl w:val="1"/>
          <w:numId w:val="3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lastRenderedPageBreak/>
        <w:t>Add, remove, or sort by a column</w:t>
      </w:r>
    </w:p>
    <w:p w:rsidR="009757AB" w:rsidRDefault="00111893">
      <w:pPr>
        <w:numPr>
          <w:ilvl w:val="1"/>
          <w:numId w:val="3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 xml:space="preserve">Right-click on a column header or </w:t>
      </w:r>
      <w:r>
        <w:rPr>
          <w:rFonts w:ascii="Cambria" w:eastAsia="Cambria" w:hAnsi="Cambria" w:cs="Cambria"/>
        </w:rPr>
        <w:t>View tab and select ‘Modify’</w:t>
      </w:r>
    </w:p>
    <w:p w:rsidR="009757AB" w:rsidRDefault="00111893">
      <w:pPr>
        <w:numPr>
          <w:ilvl w:val="0"/>
          <w:numId w:val="3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Right-click any row, column header, or View tab for a menu of options</w:t>
      </w:r>
    </w:p>
    <w:p w:rsidR="009757AB" w:rsidRDefault="00111893">
      <w:pPr>
        <w:numPr>
          <w:ilvl w:val="0"/>
          <w:numId w:val="3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See ticker history</w:t>
      </w:r>
    </w:p>
    <w:p w:rsidR="009757AB" w:rsidRDefault="00111893">
      <w:pPr>
        <w:numPr>
          <w:ilvl w:val="1"/>
          <w:numId w:val="3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10 years/quarters data for Premium; 5 years/quarters for Basic</w:t>
      </w:r>
    </w:p>
    <w:p w:rsidR="009757AB" w:rsidRDefault="00111893">
      <w:pPr>
        <w:numPr>
          <w:ilvl w:val="0"/>
          <w:numId w:val="3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Ticker info tooltips</w:t>
      </w:r>
    </w:p>
    <w:p w:rsidR="009757AB" w:rsidRDefault="00111893">
      <w:pPr>
        <w:numPr>
          <w:ilvl w:val="0"/>
          <w:numId w:val="3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Filter, save, and print are all located in “actions: i</w:t>
      </w:r>
      <w:r>
        <w:rPr>
          <w:rFonts w:ascii="Cambria" w:eastAsia="Cambria" w:hAnsi="Cambria" w:cs="Cambria"/>
        </w:rPr>
        <w:t>n table header</w:t>
      </w:r>
    </w:p>
    <w:p w:rsidR="009757AB" w:rsidRDefault="00111893">
      <w:pPr>
        <w:numPr>
          <w:ilvl w:val="1"/>
          <w:numId w:val="3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Filtering</w:t>
      </w:r>
    </w:p>
    <w:p w:rsidR="009757AB" w:rsidRDefault="00111893">
      <w:pPr>
        <w:numPr>
          <w:ilvl w:val="2"/>
          <w:numId w:val="3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separate window</w:t>
      </w:r>
    </w:p>
    <w:p w:rsidR="009757AB" w:rsidRDefault="00111893">
      <w:pPr>
        <w:numPr>
          <w:ilvl w:val="1"/>
          <w:numId w:val="3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Filters stay on Table until removed by you</w:t>
      </w:r>
    </w:p>
    <w:p w:rsidR="009757AB" w:rsidRDefault="00111893">
      <w:pPr>
        <w:numPr>
          <w:ilvl w:val="0"/>
          <w:numId w:val="3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Save Table</w:t>
      </w:r>
    </w:p>
    <w:p w:rsidR="009757AB" w:rsidRDefault="00111893">
      <w:pPr>
        <w:numPr>
          <w:ilvl w:val="1"/>
          <w:numId w:val="3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Save stocks in the Table as a watchlist or portfolio</w:t>
      </w:r>
    </w:p>
    <w:p w:rsidR="009757AB" w:rsidRDefault="00111893">
      <w:pPr>
        <w:numPr>
          <w:ilvl w:val="1"/>
          <w:numId w:val="3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 xml:space="preserve">Export to CSV </w:t>
      </w:r>
      <w:r>
        <w:rPr>
          <w:rFonts w:ascii="Cambria" w:eastAsia="Cambria" w:hAnsi="Cambria" w:cs="Cambria"/>
          <w:color w:val="00B050"/>
        </w:rPr>
        <w:t>(Premium)</w:t>
      </w:r>
    </w:p>
    <w:p w:rsidR="009757AB" w:rsidRDefault="00111893">
      <w:pPr>
        <w:numPr>
          <w:ilvl w:val="0"/>
          <w:numId w:val="3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Print</w:t>
      </w:r>
    </w:p>
    <w:p w:rsidR="009757AB" w:rsidRDefault="00111893">
      <w:pPr>
        <w:numPr>
          <w:ilvl w:val="1"/>
          <w:numId w:val="3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Copy and paste printable format into spreadsheet programs</w:t>
      </w:r>
    </w:p>
    <w:p w:rsidR="009757AB" w:rsidRDefault="00111893">
      <w:pPr>
        <w:numPr>
          <w:ilvl w:val="0"/>
          <w:numId w:val="3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Add column</w:t>
      </w:r>
    </w:p>
    <w:p w:rsidR="009757AB" w:rsidRDefault="00111893">
      <w:pPr>
        <w:numPr>
          <w:ilvl w:val="1"/>
          <w:numId w:val="3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search for column in box, tells you which views contain each of the returned metrics, jump straight to that view from the drop-down menu</w:t>
      </w:r>
    </w:p>
    <w:p w:rsidR="009757AB" w:rsidRDefault="00111893">
      <w:pPr>
        <w:numPr>
          <w:ilvl w:val="0"/>
          <w:numId w:val="3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Target Buy Price and Target Sell Price</w:t>
      </w:r>
    </w:p>
    <w:p w:rsidR="009757AB" w:rsidRDefault="00111893">
      <w:pPr>
        <w:pStyle w:val="Heading2"/>
        <w:spacing w:line="276" w:lineRule="auto"/>
      </w:pPr>
      <w:r>
        <w:t>Screening</w:t>
      </w:r>
    </w:p>
    <w:p w:rsidR="009757AB" w:rsidRDefault="00111893">
      <w:pPr>
        <w:numPr>
          <w:ilvl w:val="0"/>
          <w:numId w:val="10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Run a screener instantly by clicking on it in the Navigation panel</w:t>
      </w:r>
    </w:p>
    <w:p w:rsidR="009757AB" w:rsidRDefault="00111893">
      <w:pPr>
        <w:numPr>
          <w:ilvl w:val="1"/>
          <w:numId w:val="10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scr</w:t>
      </w:r>
      <w:r>
        <w:rPr>
          <w:rFonts w:ascii="Cambria" w:eastAsia="Cambria" w:hAnsi="Cambria" w:cs="Cambria"/>
        </w:rPr>
        <w:t>eener brings up number of passing stocks in Table</w:t>
      </w:r>
    </w:p>
    <w:p w:rsidR="009757AB" w:rsidRDefault="00111893">
      <w:pPr>
        <w:numPr>
          <w:ilvl w:val="0"/>
          <w:numId w:val="10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Modify or create new screener by right-clicking</w:t>
      </w:r>
    </w:p>
    <w:p w:rsidR="009757AB" w:rsidRDefault="00111893">
      <w:pPr>
        <w:numPr>
          <w:ilvl w:val="1"/>
          <w:numId w:val="10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manipulate by changing the metrics of the stock (you can how many are passing with change)</w:t>
      </w:r>
    </w:p>
    <w:p w:rsidR="009757AB" w:rsidRDefault="00111893">
      <w:pPr>
        <w:numPr>
          <w:ilvl w:val="1"/>
          <w:numId w:val="10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checking boxes only shows you how many would be passing with or wit</w:t>
      </w:r>
      <w:r>
        <w:rPr>
          <w:rFonts w:ascii="Cambria" w:eastAsia="Cambria" w:hAnsi="Cambria" w:cs="Cambria"/>
        </w:rPr>
        <w:t>hout that metric, doesn’t apply to table</w:t>
      </w:r>
    </w:p>
    <w:p w:rsidR="009757AB" w:rsidRDefault="00111893">
      <w:pPr>
        <w:numPr>
          <w:ilvl w:val="1"/>
          <w:numId w:val="10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have it apply to table, need to remove the screener by clicking the “x”</w:t>
      </w:r>
    </w:p>
    <w:p w:rsidR="009757AB" w:rsidRDefault="00111893">
      <w:pPr>
        <w:numPr>
          <w:ilvl w:val="0"/>
          <w:numId w:val="10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Save interesting population of stocks as watchlist</w:t>
      </w:r>
    </w:p>
    <w:p w:rsidR="009757AB" w:rsidRDefault="009757AB">
      <w:pPr>
        <w:spacing w:line="276" w:lineRule="auto"/>
      </w:pPr>
    </w:p>
    <w:p w:rsidR="009757AB" w:rsidRDefault="009757AB"/>
    <w:p w:rsidR="009757AB" w:rsidRDefault="00111893">
      <w:pPr>
        <w:pStyle w:val="Heading2"/>
      </w:pPr>
      <w:r>
        <w:t>The Chart (center bottom panel)</w:t>
      </w:r>
    </w:p>
    <w:p w:rsidR="009757AB" w:rsidRDefault="00111893">
      <w:pPr>
        <w:numPr>
          <w:ilvl w:val="0"/>
          <w:numId w:val="4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Links with Table</w:t>
      </w:r>
    </w:p>
    <w:p w:rsidR="009757AB" w:rsidRDefault="00111893">
      <w:pPr>
        <w:numPr>
          <w:ilvl w:val="1"/>
          <w:numId w:val="4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link / unlink controls are now in the settings menu</w:t>
      </w:r>
    </w:p>
    <w:p w:rsidR="009757AB" w:rsidRDefault="00111893">
      <w:pPr>
        <w:numPr>
          <w:ilvl w:val="1"/>
          <w:numId w:val="4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left side of chart’s toolbar controls the lines that are charted, the right side controls any additional charting settings</w:t>
      </w:r>
    </w:p>
    <w:p w:rsidR="009757AB" w:rsidRDefault="00111893">
      <w:pPr>
        <w:numPr>
          <w:ilvl w:val="1"/>
          <w:numId w:val="4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type into box on left to add to the chart, or use the drop down arrow to find a h</w:t>
      </w:r>
      <w:r>
        <w:rPr>
          <w:rFonts w:ascii="Cambria" w:eastAsia="Cambria" w:hAnsi="Cambria" w:cs="Cambria"/>
        </w:rPr>
        <w:t>istory of recently charted tickers</w:t>
      </w:r>
    </w:p>
    <w:p w:rsidR="009757AB" w:rsidRDefault="00111893">
      <w:pPr>
        <w:numPr>
          <w:ilvl w:val="0"/>
          <w:numId w:val="4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lastRenderedPageBreak/>
        <w:t xml:space="preserve">Change time periods </w:t>
      </w:r>
    </w:p>
    <w:p w:rsidR="009757AB" w:rsidRDefault="00111893">
      <w:pPr>
        <w:numPr>
          <w:ilvl w:val="0"/>
          <w:numId w:val="4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Zoom in on a chart</w:t>
      </w:r>
    </w:p>
    <w:p w:rsidR="009757AB" w:rsidRDefault="00111893">
      <w:pPr>
        <w:numPr>
          <w:ilvl w:val="0"/>
          <w:numId w:val="4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 xml:space="preserve">Primary ticker </w:t>
      </w:r>
    </w:p>
    <w:p w:rsidR="009757AB" w:rsidRDefault="00111893">
      <w:pPr>
        <w:numPr>
          <w:ilvl w:val="1"/>
          <w:numId w:val="4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Replaced by what is selected in Table (if linked)</w:t>
      </w:r>
    </w:p>
    <w:p w:rsidR="009757AB" w:rsidRDefault="00111893">
      <w:pPr>
        <w:numPr>
          <w:ilvl w:val="1"/>
          <w:numId w:val="4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Swap tickers to be primary tickers</w:t>
      </w:r>
    </w:p>
    <w:p w:rsidR="009757AB" w:rsidRDefault="00111893">
      <w:pPr>
        <w:numPr>
          <w:ilvl w:val="1"/>
          <w:numId w:val="4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Chart vs. Compare in chart</w:t>
      </w:r>
    </w:p>
    <w:p w:rsidR="009757AB" w:rsidRDefault="00111893">
      <w:pPr>
        <w:numPr>
          <w:ilvl w:val="1"/>
          <w:numId w:val="4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 xml:space="preserve">Dependent benchmarks </w:t>
      </w:r>
    </w:p>
    <w:p w:rsidR="009757AB" w:rsidRDefault="00111893">
      <w:pPr>
        <w:numPr>
          <w:ilvl w:val="1"/>
          <w:numId w:val="4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Technicals apply only to primar</w:t>
      </w:r>
      <w:r>
        <w:rPr>
          <w:rFonts w:ascii="Cambria" w:eastAsia="Cambria" w:hAnsi="Cambria" w:cs="Cambria"/>
        </w:rPr>
        <w:t>y ticker</w:t>
      </w:r>
    </w:p>
    <w:p w:rsidR="009757AB" w:rsidRDefault="00111893">
      <w:pPr>
        <w:numPr>
          <w:ilvl w:val="1"/>
          <w:numId w:val="4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Fundamental metric packages apply only to primary ticker</w:t>
      </w:r>
    </w:p>
    <w:p w:rsidR="009757AB" w:rsidRDefault="00111893">
      <w:pPr>
        <w:numPr>
          <w:ilvl w:val="2"/>
          <w:numId w:val="4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add or remove comparison tickers by clicking the compare menu item, can choose to set these stocks as baseline</w:t>
      </w:r>
    </w:p>
    <w:p w:rsidR="009757AB" w:rsidRDefault="00111893">
      <w:pPr>
        <w:numPr>
          <w:ilvl w:val="0"/>
          <w:numId w:val="4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Set a baseline</w:t>
      </w:r>
    </w:p>
    <w:p w:rsidR="009757AB" w:rsidRDefault="00111893">
      <w:pPr>
        <w:numPr>
          <w:ilvl w:val="1"/>
          <w:numId w:val="4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click on the ticker in the chart to do this </w:t>
      </w:r>
    </w:p>
    <w:p w:rsidR="009757AB" w:rsidRDefault="00111893">
      <w:pPr>
        <w:numPr>
          <w:ilvl w:val="0"/>
          <w:numId w:val="4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Adjust price for di</w:t>
      </w:r>
      <w:r>
        <w:rPr>
          <w:rFonts w:ascii="Cambria" w:eastAsia="Cambria" w:hAnsi="Cambria" w:cs="Cambria"/>
        </w:rPr>
        <w:t>vidends</w:t>
      </w:r>
    </w:p>
    <w:p w:rsidR="009757AB" w:rsidRDefault="00111893">
      <w:pPr>
        <w:numPr>
          <w:ilvl w:val="0"/>
          <w:numId w:val="4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Add technicals, fundamentals, or change chart settings</w:t>
      </w:r>
    </w:p>
    <w:p w:rsidR="009757AB" w:rsidRDefault="00111893">
      <w:pPr>
        <w:numPr>
          <w:ilvl w:val="1"/>
          <w:numId w:val="4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bollinger bands</w:t>
      </w:r>
    </w:p>
    <w:p w:rsidR="009757AB" w:rsidRDefault="00111893">
      <w:pPr>
        <w:numPr>
          <w:ilvl w:val="1"/>
          <w:numId w:val="4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 as fundamental, charts below ticker</w:t>
      </w:r>
    </w:p>
    <w:p w:rsidR="009757AB" w:rsidRDefault="00111893">
      <w:pPr>
        <w:numPr>
          <w:ilvl w:val="0"/>
          <w:numId w:val="4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 xml:space="preserve">Shortcuts </w:t>
      </w:r>
      <w:r>
        <w:rPr>
          <w:rFonts w:ascii="Cambria" w:eastAsia="Cambria" w:hAnsi="Cambria" w:cs="Cambria"/>
          <w:color w:val="00B050"/>
        </w:rPr>
        <w:t>(Premium)</w:t>
      </w:r>
    </w:p>
    <w:p w:rsidR="009757AB" w:rsidRDefault="00111893">
      <w:pPr>
        <w:numPr>
          <w:ilvl w:val="1"/>
          <w:numId w:val="4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Save your favorite chart configurations to apply them easily</w:t>
      </w:r>
    </w:p>
    <w:p w:rsidR="009757AB" w:rsidRDefault="009757AB"/>
    <w:p w:rsidR="009757AB" w:rsidRDefault="00111893">
      <w:pPr>
        <w:pStyle w:val="Heading2"/>
      </w:pPr>
      <w:r>
        <w:t>The Insight Panel (right side of screen)</w:t>
      </w:r>
    </w:p>
    <w:p w:rsidR="009757AB" w:rsidRDefault="00111893">
      <w:pPr>
        <w:numPr>
          <w:ilvl w:val="0"/>
          <w:numId w:val="5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Populated by the row that is selected in Table</w:t>
      </w:r>
    </w:p>
    <w:p w:rsidR="009757AB" w:rsidRDefault="00111893">
      <w:pPr>
        <w:numPr>
          <w:ilvl w:val="0"/>
          <w:numId w:val="5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Summary tab</w:t>
      </w:r>
    </w:p>
    <w:p w:rsidR="009757AB" w:rsidRDefault="00111893">
      <w:pPr>
        <w:numPr>
          <w:ilvl w:val="1"/>
          <w:numId w:val="5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Market summary</w:t>
      </w:r>
    </w:p>
    <w:p w:rsidR="009757AB" w:rsidRDefault="00111893">
      <w:pPr>
        <w:numPr>
          <w:ilvl w:val="1"/>
          <w:numId w:val="5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Home Page (c</w:t>
      </w:r>
      <w:r>
        <w:rPr>
          <w:rFonts w:ascii="Cambria" w:eastAsia="Cambria" w:hAnsi="Cambria" w:cs="Cambria"/>
        </w:rPr>
        <w:t>ompany summary)</w:t>
      </w:r>
    </w:p>
    <w:p w:rsidR="009757AB" w:rsidRDefault="00111893">
      <w:pPr>
        <w:numPr>
          <w:ilvl w:val="1"/>
          <w:numId w:val="5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Ownership and officers (</w:t>
      </w:r>
      <w:r>
        <w:rPr>
          <w:rFonts w:ascii="Cambria" w:eastAsia="Cambria" w:hAnsi="Cambria" w:cs="Cambria"/>
        </w:rPr>
        <w:t>SEC filings, major holders, and insider transactions</w:t>
      </w:r>
      <w:r>
        <w:rPr>
          <w:rFonts w:ascii="Cambria" w:eastAsia="Cambria" w:hAnsi="Cambria" w:cs="Cambria"/>
        </w:rPr>
        <w:t>)</w:t>
      </w:r>
    </w:p>
    <w:p w:rsidR="009757AB" w:rsidRDefault="00111893">
      <w:pPr>
        <w:numPr>
          <w:ilvl w:val="1"/>
          <w:numId w:val="5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Filings (reports, other forms)</w:t>
      </w:r>
    </w:p>
    <w:p w:rsidR="009757AB" w:rsidRDefault="00111893">
      <w:pPr>
        <w:numPr>
          <w:ilvl w:val="1"/>
          <w:numId w:val="5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Key performance details</w:t>
      </w:r>
    </w:p>
    <w:p w:rsidR="009757AB" w:rsidRDefault="00111893">
      <w:pPr>
        <w:numPr>
          <w:ilvl w:val="1"/>
          <w:numId w:val="5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Portfolio allocation </w:t>
      </w:r>
      <w:r>
        <w:rPr>
          <w:rFonts w:ascii="Cambria" w:eastAsia="Cambria" w:hAnsi="Cambria" w:cs="Cambria"/>
        </w:rPr>
        <w:t xml:space="preserve">- if portfolio is loaded in the table, shows the allocation for stock that is selected in table </w:t>
      </w:r>
    </w:p>
    <w:p w:rsidR="009757AB" w:rsidRDefault="00111893">
      <w:pPr>
        <w:numPr>
          <w:ilvl w:val="1"/>
          <w:numId w:val="5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Links to outside research sites</w:t>
      </w:r>
    </w:p>
    <w:p w:rsidR="009757AB" w:rsidRDefault="00111893">
      <w:pPr>
        <w:numPr>
          <w:ilvl w:val="0"/>
          <w:numId w:val="5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Detail tab</w:t>
      </w:r>
    </w:p>
    <w:p w:rsidR="009757AB" w:rsidRDefault="00111893">
      <w:pPr>
        <w:numPr>
          <w:ilvl w:val="1"/>
          <w:numId w:val="5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</w:rPr>
        <w:t xml:space="preserve">etailed financial data </w:t>
      </w:r>
    </w:p>
    <w:p w:rsidR="009757AB" w:rsidRDefault="00111893">
      <w:pPr>
        <w:numPr>
          <w:ilvl w:val="1"/>
          <w:numId w:val="5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Switch between quarterly and yearly data (Q/Y  button)</w:t>
      </w:r>
    </w:p>
    <w:p w:rsidR="009757AB" w:rsidRDefault="00111893">
      <w:pPr>
        <w:numPr>
          <w:ilvl w:val="0"/>
          <w:numId w:val="5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Statements tab</w:t>
      </w:r>
    </w:p>
    <w:p w:rsidR="009757AB" w:rsidRDefault="00111893">
      <w:pPr>
        <w:numPr>
          <w:ilvl w:val="1"/>
          <w:numId w:val="5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Earnings statements f</w:t>
      </w:r>
      <w:r>
        <w:rPr>
          <w:rFonts w:ascii="Cambria" w:eastAsia="Cambria" w:hAnsi="Cambria" w:cs="Cambria"/>
        </w:rPr>
        <w:t>or whatever stock is loaded in the table, switch between quarterly and yearly</w:t>
      </w:r>
    </w:p>
    <w:p w:rsidR="009757AB" w:rsidRDefault="00111893">
      <w:pPr>
        <w:numPr>
          <w:ilvl w:val="0"/>
          <w:numId w:val="5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Analysts tab</w:t>
      </w:r>
    </w:p>
    <w:p w:rsidR="009757AB" w:rsidRDefault="00111893">
      <w:pPr>
        <w:numPr>
          <w:ilvl w:val="1"/>
          <w:numId w:val="5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Find data on analyst ratings and estimates from analysts following whatever stock is selected in the table</w:t>
      </w:r>
    </w:p>
    <w:p w:rsidR="009757AB" w:rsidRDefault="00111893">
      <w:pPr>
        <w:numPr>
          <w:ilvl w:val="1"/>
          <w:numId w:val="5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Use radio buttons at top to select between ratings and est</w:t>
      </w:r>
      <w:r>
        <w:rPr>
          <w:rFonts w:ascii="Cambria" w:eastAsia="Cambria" w:hAnsi="Cambria" w:cs="Cambria"/>
        </w:rPr>
        <w:t>imates</w:t>
      </w:r>
    </w:p>
    <w:p w:rsidR="009757AB" w:rsidRDefault="00111893">
      <w:pPr>
        <w:numPr>
          <w:ilvl w:val="0"/>
          <w:numId w:val="5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News tab</w:t>
      </w:r>
    </w:p>
    <w:p w:rsidR="009757AB" w:rsidRDefault="00111893">
      <w:pPr>
        <w:numPr>
          <w:ilvl w:val="1"/>
          <w:numId w:val="5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Stock-specific or market news</w:t>
      </w:r>
    </w:p>
    <w:p w:rsidR="009757AB" w:rsidRDefault="00111893">
      <w:pPr>
        <w:numPr>
          <w:ilvl w:val="1"/>
          <w:numId w:val="5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Click on a story to view it</w:t>
      </w:r>
    </w:p>
    <w:p w:rsidR="009757AB" w:rsidRDefault="00111893">
      <w:pPr>
        <w:numPr>
          <w:ilvl w:val="1"/>
          <w:numId w:val="5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Add news feeds from list</w:t>
      </w:r>
    </w:p>
    <w:p w:rsidR="009757AB" w:rsidRDefault="00111893">
      <w:pPr>
        <w:numPr>
          <w:ilvl w:val="0"/>
          <w:numId w:val="5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Peers tab</w:t>
      </w:r>
    </w:p>
    <w:p w:rsidR="009757AB" w:rsidRDefault="00111893">
      <w:pPr>
        <w:numPr>
          <w:ilvl w:val="1"/>
          <w:numId w:val="5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Functions similarly to main table; always shows industry peers of selected stock</w:t>
      </w:r>
    </w:p>
    <w:p w:rsidR="009757AB" w:rsidRDefault="00111893">
      <w:pPr>
        <w:numPr>
          <w:ilvl w:val="1"/>
          <w:numId w:val="5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Option to load the stocks to the table</w:t>
      </w:r>
    </w:p>
    <w:p w:rsidR="009757AB" w:rsidRDefault="00111893">
      <w:pPr>
        <w:numPr>
          <w:ilvl w:val="1"/>
          <w:numId w:val="5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Filtering through column he</w:t>
      </w:r>
      <w:r>
        <w:rPr>
          <w:rFonts w:ascii="Cambria" w:eastAsia="Cambria" w:hAnsi="Cambria" w:cs="Cambria"/>
        </w:rPr>
        <w:t xml:space="preserve">ader has option to filter a metric within a percentage of the selected stock </w:t>
      </w:r>
    </w:p>
    <w:p w:rsidR="009757AB" w:rsidRDefault="009757AB"/>
    <w:p w:rsidR="009757AB" w:rsidRDefault="00111893">
      <w:pPr>
        <w:pStyle w:val="Heading2"/>
        <w:spacing w:line="276" w:lineRule="auto"/>
      </w:pPr>
      <w:bookmarkStart w:id="1" w:name="h.ctxxfp2n36m5" w:colFirst="0" w:colLast="0"/>
      <w:bookmarkEnd w:id="1"/>
      <w:r>
        <w:t xml:space="preserve">Markets: </w:t>
      </w:r>
    </w:p>
    <w:p w:rsidR="009757AB" w:rsidRDefault="00111893">
      <w:pPr>
        <w:numPr>
          <w:ilvl w:val="0"/>
          <w:numId w:val="11"/>
        </w:numPr>
        <w:ind w:hanging="360"/>
        <w:contextualSpacing/>
      </w:pPr>
      <w:r>
        <w:t>Markets - access to earnings calendar, Forums, markets homepage and additional news</w:t>
      </w:r>
    </w:p>
    <w:p w:rsidR="009757AB" w:rsidRDefault="00111893">
      <w:pPr>
        <w:numPr>
          <w:ilvl w:val="1"/>
          <w:numId w:val="11"/>
        </w:numPr>
        <w:ind w:hanging="360"/>
        <w:contextualSpacing/>
      </w:pPr>
      <w:r>
        <w:t>great for daily visits to stay updated on stocks of interest.</w:t>
      </w:r>
    </w:p>
    <w:p w:rsidR="009757AB" w:rsidRDefault="00111893">
      <w:pPr>
        <w:numPr>
          <w:ilvl w:val="1"/>
          <w:numId w:val="11"/>
        </w:numPr>
        <w:ind w:hanging="360"/>
        <w:contextualSpacing/>
      </w:pPr>
      <w:r>
        <w:t>Access through “Market Summary” hyperlink in Stock Rover, or click on “Markets” in homepage.</w:t>
      </w:r>
    </w:p>
    <w:p w:rsidR="009757AB" w:rsidRDefault="009757AB"/>
    <w:p w:rsidR="009757AB" w:rsidRDefault="009757AB"/>
    <w:p w:rsidR="009757AB" w:rsidRDefault="00111893">
      <w:pPr>
        <w:pStyle w:val="Heading2"/>
      </w:pPr>
      <w:r>
        <w:t>Stock Rover Mobile</w:t>
      </w:r>
    </w:p>
    <w:p w:rsidR="009757AB" w:rsidRDefault="00111893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Tablet and phone apps – free and intuitive to use</w:t>
      </w:r>
    </w:p>
    <w:p w:rsidR="009757AB" w:rsidRDefault="00111893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bookmarkStart w:id="2" w:name="h.gjdgxs" w:colFirst="0" w:colLast="0"/>
      <w:bookmarkEnd w:id="2"/>
      <w:r>
        <w:rPr>
          <w:rFonts w:ascii="Cambria" w:eastAsia="Cambria" w:hAnsi="Cambria" w:cs="Cambria"/>
        </w:rPr>
        <w:t>Just go to Stock Rover in the browser of your phone or tablet</w:t>
      </w:r>
    </w:p>
    <w:p w:rsidR="009757AB" w:rsidRDefault="00111893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iPad and iPhone users can download the native app through the Apple Store</w:t>
      </w:r>
    </w:p>
    <w:p w:rsidR="009757AB" w:rsidRDefault="009757AB">
      <w:pPr>
        <w:pStyle w:val="Heading2"/>
      </w:pPr>
    </w:p>
    <w:p w:rsidR="009757AB" w:rsidRDefault="00111893">
      <w:pPr>
        <w:pStyle w:val="Heading2"/>
      </w:pPr>
      <w:r>
        <w:t xml:space="preserve">Additional Resources </w:t>
      </w:r>
    </w:p>
    <w:p w:rsidR="009757AB" w:rsidRDefault="00111893">
      <w:pPr>
        <w:numPr>
          <w:ilvl w:val="0"/>
          <w:numId w:val="7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  <w:b/>
        </w:rPr>
        <w:t>Video Library</w:t>
      </w:r>
      <w:r>
        <w:rPr>
          <w:rFonts w:ascii="Cambria" w:eastAsia="Cambria" w:hAnsi="Cambria" w:cs="Cambria"/>
        </w:rPr>
        <w:t xml:space="preserve"> — www.stockrover.com/video.html</w:t>
      </w:r>
    </w:p>
    <w:p w:rsidR="009757AB" w:rsidRDefault="00111893">
      <w:pPr>
        <w:numPr>
          <w:ilvl w:val="1"/>
          <w:numId w:val="7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Short tutorials can help you review content from this webinar</w:t>
      </w:r>
    </w:p>
    <w:p w:rsidR="009757AB" w:rsidRDefault="00111893">
      <w:pPr>
        <w:numPr>
          <w:ilvl w:val="1"/>
          <w:numId w:val="7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Full recorded webinars will give you workflow ideas</w:t>
      </w:r>
      <w:r>
        <w:rPr>
          <w:rFonts w:ascii="Cambria" w:eastAsia="Cambria" w:hAnsi="Cambria" w:cs="Cambria"/>
        </w:rPr>
        <w:t xml:space="preserve"> and Stock Rover tricks</w:t>
      </w:r>
    </w:p>
    <w:p w:rsidR="009757AB" w:rsidRDefault="00111893">
      <w:pPr>
        <w:numPr>
          <w:ilvl w:val="0"/>
          <w:numId w:val="7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  <w:b/>
        </w:rPr>
        <w:t>How To Guide</w:t>
      </w:r>
      <w:r>
        <w:rPr>
          <w:rFonts w:ascii="Cambria" w:eastAsia="Cambria" w:hAnsi="Cambria" w:cs="Cambria"/>
        </w:rPr>
        <w:t xml:space="preserve"> — www.stockrover.com/help-how-to.html</w:t>
      </w:r>
    </w:p>
    <w:p w:rsidR="009757AB" w:rsidRDefault="00111893">
      <w:pPr>
        <w:numPr>
          <w:ilvl w:val="1"/>
          <w:numId w:val="7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 xml:space="preserve">Step-by-step instructions for all Stock Rover features </w:t>
      </w:r>
    </w:p>
    <w:p w:rsidR="009757AB" w:rsidRDefault="00111893">
      <w:pPr>
        <w:numPr>
          <w:ilvl w:val="0"/>
          <w:numId w:val="7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  <w:b/>
        </w:rPr>
        <w:t>Support</w:t>
      </w:r>
      <w:r>
        <w:rPr>
          <w:rFonts w:ascii="Cambria" w:eastAsia="Cambria" w:hAnsi="Cambria" w:cs="Cambria"/>
        </w:rPr>
        <w:t xml:space="preserve"> — www.stockrover.com/support-data.html</w:t>
      </w:r>
    </w:p>
    <w:p w:rsidR="009757AB" w:rsidRDefault="00111893">
      <w:pPr>
        <w:numPr>
          <w:ilvl w:val="1"/>
          <w:numId w:val="7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Browse past questions from our users</w:t>
      </w:r>
    </w:p>
    <w:p w:rsidR="009757AB" w:rsidRDefault="00111893">
      <w:pPr>
        <w:numPr>
          <w:ilvl w:val="1"/>
          <w:numId w:val="7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See a glossary of Stock Rover terms</w:t>
      </w:r>
    </w:p>
    <w:p w:rsidR="009757AB" w:rsidRDefault="00111893">
      <w:pPr>
        <w:numPr>
          <w:ilvl w:val="0"/>
          <w:numId w:val="7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  <w:b/>
        </w:rPr>
        <w:t>Metrics &amp; Tickers</w:t>
      </w:r>
      <w:r>
        <w:rPr>
          <w:rFonts w:ascii="Cambria" w:eastAsia="Cambria" w:hAnsi="Cambria" w:cs="Cambria"/>
        </w:rPr>
        <w:t xml:space="preserve"> — www.stockrover.com/metrics-profile.html</w:t>
      </w:r>
    </w:p>
    <w:p w:rsidR="009757AB" w:rsidRDefault="00111893">
      <w:pPr>
        <w:numPr>
          <w:ilvl w:val="1"/>
          <w:numId w:val="7"/>
        </w:numPr>
        <w:spacing w:line="276" w:lineRule="auto"/>
        <w:ind w:hanging="360"/>
        <w:contextualSpacing/>
      </w:pPr>
      <w:r>
        <w:rPr>
          <w:rFonts w:ascii="Cambria" w:eastAsia="Cambria" w:hAnsi="Cambria" w:cs="Cambria"/>
        </w:rPr>
        <w:t>A list of all the metrics and tickers currently available in Stock Rover</w:t>
      </w:r>
    </w:p>
    <w:p w:rsidR="009757AB" w:rsidRDefault="009757AB">
      <w:pPr>
        <w:spacing w:line="276" w:lineRule="auto"/>
      </w:pPr>
    </w:p>
    <w:p w:rsidR="009757AB" w:rsidRDefault="009757AB">
      <w:pPr>
        <w:pStyle w:val="Heading2"/>
        <w:spacing w:line="276" w:lineRule="auto"/>
      </w:pPr>
      <w:bookmarkStart w:id="3" w:name="h.mh7bjbw1j5kc" w:colFirst="0" w:colLast="0"/>
      <w:bookmarkEnd w:id="3"/>
    </w:p>
    <w:sectPr w:rsidR="009757AB">
      <w:footerReference w:type="default" r:id="rId8"/>
      <w:pgSz w:w="12240" w:h="15840"/>
      <w:pgMar w:top="1296" w:right="1152" w:bottom="1296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93" w:rsidRDefault="00111893">
      <w:r>
        <w:separator/>
      </w:r>
    </w:p>
  </w:endnote>
  <w:endnote w:type="continuationSeparator" w:id="0">
    <w:p w:rsidR="00111893" w:rsidRDefault="0011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AB" w:rsidRDefault="00111893">
    <w:pPr>
      <w:jc w:val="center"/>
    </w:pPr>
    <w:r>
      <w:rPr>
        <w:noProof/>
      </w:rPr>
      <w:drawing>
        <wp:inline distT="114300" distB="114300" distL="114300" distR="114300">
          <wp:extent cx="1600200" cy="596685"/>
          <wp:effectExtent l="0" t="0" r="0" b="0"/>
          <wp:docPr id="1" name="image01.jpg" descr="SR-logo NEW-small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SR-logo NEW-small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96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93" w:rsidRDefault="00111893">
      <w:r>
        <w:separator/>
      </w:r>
    </w:p>
  </w:footnote>
  <w:footnote w:type="continuationSeparator" w:id="0">
    <w:p w:rsidR="00111893" w:rsidRDefault="0011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355"/>
    <w:multiLevelType w:val="multilevel"/>
    <w:tmpl w:val="D044372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9131888"/>
    <w:multiLevelType w:val="multilevel"/>
    <w:tmpl w:val="AD180C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94865C6"/>
    <w:multiLevelType w:val="multilevel"/>
    <w:tmpl w:val="3CA6022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75A3E31"/>
    <w:multiLevelType w:val="multilevel"/>
    <w:tmpl w:val="415E138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1AA04D3"/>
    <w:multiLevelType w:val="multilevel"/>
    <w:tmpl w:val="973433B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61C106A1"/>
    <w:multiLevelType w:val="multilevel"/>
    <w:tmpl w:val="0696FC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40263DB"/>
    <w:multiLevelType w:val="multilevel"/>
    <w:tmpl w:val="062AD4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53B611B"/>
    <w:multiLevelType w:val="multilevel"/>
    <w:tmpl w:val="1080737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nsid w:val="69617289"/>
    <w:multiLevelType w:val="multilevel"/>
    <w:tmpl w:val="91F86CD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nsid w:val="6FF67C35"/>
    <w:multiLevelType w:val="multilevel"/>
    <w:tmpl w:val="AFDAB32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>
    <w:nsid w:val="7123102D"/>
    <w:multiLevelType w:val="multilevel"/>
    <w:tmpl w:val="9A2AD1D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7DB974D0"/>
    <w:multiLevelType w:val="multilevel"/>
    <w:tmpl w:val="3656F67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57AB"/>
    <w:rsid w:val="00111893"/>
    <w:rsid w:val="006F639C"/>
    <w:rsid w:val="0097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cp:lastPrinted>2016-01-20T14:36:00Z</cp:lastPrinted>
  <dcterms:created xsi:type="dcterms:W3CDTF">2016-01-20T14:35:00Z</dcterms:created>
  <dcterms:modified xsi:type="dcterms:W3CDTF">2016-01-20T14:40:00Z</dcterms:modified>
</cp:coreProperties>
</file>